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90" w:rsidRDefault="00F210CD">
      <w:pPr>
        <w:rPr>
          <w:rFonts w:ascii="仿宋" w:eastAsia="仿宋" w:hAnsi="仿宋"/>
          <w:sz w:val="32"/>
          <w:szCs w:val="32"/>
        </w:rPr>
      </w:pPr>
      <w:r w:rsidRPr="00F210CD">
        <w:rPr>
          <w:rFonts w:ascii="仿宋" w:eastAsia="仿宋" w:hAnsi="仿宋" w:hint="eastAsia"/>
          <w:sz w:val="32"/>
          <w:szCs w:val="32"/>
        </w:rPr>
        <w:t>1.学科情况、专业情况</w:t>
      </w:r>
    </w:p>
    <w:p w:rsidR="00F210CD" w:rsidRPr="00EA34AB" w:rsidRDefault="00F210CD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工、经、管、艺四大学科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cs="Times New Roman" w:hint="eastAsia"/>
          <w:sz w:val="30"/>
          <w:szCs w:val="30"/>
        </w:rPr>
        <w:t>形成了制造类、财经类、工商管理类、现代服务类、信息技术类、艺术设计类六大专业群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cs="Times New Roman" w:hint="eastAsia"/>
          <w:sz w:val="30"/>
          <w:szCs w:val="30"/>
        </w:rPr>
        <w:t>目前已招生专业：</w:t>
      </w:r>
      <w:r w:rsidRPr="00F210CD">
        <w:rPr>
          <w:rFonts w:ascii="仿宋" w:eastAsia="仿宋" w:hAnsi="仿宋" w:cs="Times New Roman" w:hint="eastAsia"/>
          <w:sz w:val="30"/>
          <w:szCs w:val="30"/>
        </w:rPr>
        <w:t>机械制造与自动化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焊接技术与自动化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数控技术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模具设计与制造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计算机网络技术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计算机系统与维护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软件技术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物联网应用技术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电子测量技术与仪器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电子工艺与管理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会计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统计与会计核算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物流管理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市场营销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保险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投资与理财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酒店管理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空中乘务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报关与国际货运</w:t>
      </w:r>
      <w:r w:rsidRPr="00EA34AB">
        <w:rPr>
          <w:rFonts w:ascii="仿宋" w:eastAsia="仿宋" w:hAnsi="仿宋" w:cs="Times New Roman" w:hint="eastAsia"/>
          <w:sz w:val="30"/>
          <w:szCs w:val="30"/>
        </w:rPr>
        <w:t>、</w:t>
      </w:r>
      <w:r w:rsidRPr="00F210CD">
        <w:rPr>
          <w:rFonts w:ascii="仿宋" w:eastAsia="仿宋" w:hAnsi="仿宋" w:cs="Times New Roman" w:hint="eastAsia"/>
          <w:sz w:val="30"/>
          <w:szCs w:val="30"/>
        </w:rPr>
        <w:t>艺术设计（书法方向）</w:t>
      </w:r>
      <w:r w:rsidR="00EA34AB">
        <w:rPr>
          <w:rFonts w:ascii="仿宋" w:eastAsia="仿宋" w:hAnsi="仿宋" w:cs="Times New Roman" w:hint="eastAsia"/>
          <w:sz w:val="30"/>
          <w:szCs w:val="30"/>
        </w:rPr>
        <w:t>。</w:t>
      </w:r>
    </w:p>
    <w:p w:rsidR="00F210CD" w:rsidRPr="00EA34AB" w:rsidRDefault="00F210CD">
      <w:pPr>
        <w:rPr>
          <w:rFonts w:ascii="仿宋" w:eastAsia="仿宋" w:hAnsi="仿宋" w:cs="Times New Roman"/>
          <w:sz w:val="30"/>
          <w:szCs w:val="30"/>
        </w:rPr>
      </w:pPr>
    </w:p>
    <w:p w:rsidR="00F210CD" w:rsidRPr="00EA34AB" w:rsidRDefault="00F210CD">
      <w:pPr>
        <w:rPr>
          <w:rFonts w:ascii="仿宋" w:eastAsia="仿宋" w:hAnsi="仿宋"/>
          <w:sz w:val="32"/>
          <w:szCs w:val="32"/>
        </w:rPr>
      </w:pPr>
    </w:p>
    <w:p w:rsidR="00F210CD" w:rsidRDefault="00F210C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4.全院开设课程门数</w:t>
      </w:r>
    </w:p>
    <w:p w:rsidR="00F210CD" w:rsidRPr="00F210CD" w:rsidRDefault="00CB7BA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近400门</w:t>
      </w:r>
    </w:p>
    <w:sectPr w:rsidR="00F210CD" w:rsidRPr="00F210CD" w:rsidSect="00604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6F9" w:rsidRDefault="002466F9" w:rsidP="00F210CD">
      <w:r>
        <w:separator/>
      </w:r>
    </w:p>
  </w:endnote>
  <w:endnote w:type="continuationSeparator" w:id="1">
    <w:p w:rsidR="002466F9" w:rsidRDefault="002466F9" w:rsidP="00F2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6F9" w:rsidRDefault="002466F9" w:rsidP="00F210CD">
      <w:r>
        <w:separator/>
      </w:r>
    </w:p>
  </w:footnote>
  <w:footnote w:type="continuationSeparator" w:id="1">
    <w:p w:rsidR="002466F9" w:rsidRDefault="002466F9" w:rsidP="00F210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10CD"/>
    <w:rsid w:val="002466F9"/>
    <w:rsid w:val="00573877"/>
    <w:rsid w:val="00604A90"/>
    <w:rsid w:val="00CB7BA7"/>
    <w:rsid w:val="00EA34AB"/>
    <w:rsid w:val="00EB010E"/>
    <w:rsid w:val="00F2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A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1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10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1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10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pwj</dc:creator>
  <cp:keywords/>
  <dc:description/>
  <cp:lastModifiedBy>pwj</cp:lastModifiedBy>
  <cp:revision>4</cp:revision>
  <dcterms:created xsi:type="dcterms:W3CDTF">2017-11-28T01:41:00Z</dcterms:created>
  <dcterms:modified xsi:type="dcterms:W3CDTF">2017-11-29T03:33:00Z</dcterms:modified>
</cp:coreProperties>
</file>